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ED9" w:rsidRPr="00094ED9" w:rsidRDefault="00094ED9" w:rsidP="00094E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094ED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ПОЯСНЮВАЛЬНА ЗАПИСКА</w:t>
      </w:r>
    </w:p>
    <w:p w:rsidR="00094ED9" w:rsidRPr="0059135A" w:rsidRDefault="00094ED9" w:rsidP="00094E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</w:pPr>
      <w:r w:rsidRPr="00094E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</w:t>
      </w:r>
      <w:proofErr w:type="spellStart"/>
      <w:r w:rsidRPr="00094ED9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Pr="00094E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рішення районної ради</w:t>
      </w:r>
      <w:r w:rsidRPr="00094ED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094ED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«Про затвердження актів приймання-передачі товарно-матеріальних цінностей (благодійної допомоги)»</w:t>
      </w:r>
    </w:p>
    <w:p w:rsidR="00094ED9" w:rsidRPr="0059135A" w:rsidRDefault="00094ED9" w:rsidP="00094E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:rsidR="00094ED9" w:rsidRPr="0059135A" w:rsidRDefault="00094ED9" w:rsidP="00094E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:rsidR="00094ED9" w:rsidRPr="00094ED9" w:rsidRDefault="00094ED9" w:rsidP="00094E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9135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ab/>
      </w:r>
      <w:proofErr w:type="spellStart"/>
      <w:r w:rsidRPr="00094ED9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</w:t>
      </w:r>
      <w:proofErr w:type="spellEnd"/>
      <w:r w:rsidRPr="00094E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рішення підготовлено з метою належного документального оформлення та затвердження актів приймання-передачі товарно-матеріальних цінностей, отриманих як благодійна допомога.</w:t>
      </w:r>
    </w:p>
    <w:p w:rsidR="00094ED9" w:rsidRPr="00094ED9" w:rsidRDefault="00094ED9" w:rsidP="00094E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9135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ab/>
      </w:r>
      <w:r w:rsidRPr="00094ED9">
        <w:rPr>
          <w:rFonts w:ascii="Times New Roman" w:eastAsia="Times New Roman" w:hAnsi="Times New Roman" w:cs="Times New Roman"/>
          <w:sz w:val="28"/>
          <w:szCs w:val="28"/>
          <w:lang w:eastAsia="uk-UA"/>
        </w:rPr>
        <w:t>У лютому 2026 року Новгород-Сіверська районна рада отримала благодійну допомогу від Благодійної організації «БЛАГОДІЙНИЙ ФОНД «РОКАДА» для проведення екстрених відновлювальних робіт адміністративної будівлі районної ради, яка зазнала пошкоджень внаслідок військової агресії проти України.</w:t>
      </w:r>
    </w:p>
    <w:p w:rsidR="00094ED9" w:rsidRPr="00094ED9" w:rsidRDefault="00094ED9" w:rsidP="00094E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9135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ab/>
      </w:r>
      <w:r w:rsidRPr="00094ED9">
        <w:rPr>
          <w:rFonts w:ascii="Times New Roman" w:eastAsia="Times New Roman" w:hAnsi="Times New Roman" w:cs="Times New Roman"/>
          <w:sz w:val="28"/>
          <w:szCs w:val="28"/>
          <w:lang w:eastAsia="uk-UA"/>
        </w:rPr>
        <w:t>Факт передачі товарно-матеріальних цінностей оформлено відповідними актами приймання-передачі:</w:t>
      </w:r>
    </w:p>
    <w:p w:rsidR="00094ED9" w:rsidRPr="00094ED9" w:rsidRDefault="00094ED9" w:rsidP="00094E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E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 14 лютого 2026 року №9; </w:t>
      </w:r>
    </w:p>
    <w:p w:rsidR="00094ED9" w:rsidRDefault="00094ED9" w:rsidP="00094E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E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 27 лютого 2026 року №10. </w:t>
      </w:r>
    </w:p>
    <w:p w:rsidR="0059135A" w:rsidRDefault="0059135A" w:rsidP="0059135A">
      <w:pPr>
        <w:pStyle w:val="a5"/>
        <w:tabs>
          <w:tab w:val="left" w:pos="0"/>
          <w:tab w:val="left" w:pos="851"/>
        </w:tabs>
        <w:spacing w:after="160" w:line="254" w:lineRule="auto"/>
        <w:ind w:left="0" w:firstLine="567"/>
        <w:jc w:val="both"/>
        <w:rPr>
          <w:rFonts w:eastAsia="Calibri"/>
          <w:color w:val="000000"/>
          <w:sz w:val="26"/>
          <w:szCs w:val="26"/>
        </w:rPr>
      </w:pPr>
      <w:r>
        <w:t>З</w:t>
      </w:r>
      <w:r>
        <w:t xml:space="preserve">азначені товарно-матеріальні цінності використані за цільовим призначенням для проведення </w:t>
      </w:r>
      <w:r w:rsidR="00EF5752">
        <w:t xml:space="preserve">екстрених </w:t>
      </w:r>
      <w:r>
        <w:t>відновлювальних робіт, списані у встановленому законодавством порядку, а звітність за ними подана в повному обсязі.</w:t>
      </w:r>
    </w:p>
    <w:p w:rsidR="00094ED9" w:rsidRDefault="00094ED9" w:rsidP="00094E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ED9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йняття даного рішення дозволить</w:t>
      </w:r>
      <w:r w:rsidRPr="00094ED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Pr="00094E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забезпечити прозорість обліку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отриманої благодійної допомоги.</w:t>
      </w:r>
    </w:p>
    <w:p w:rsidR="00094ED9" w:rsidRDefault="00094ED9" w:rsidP="00094E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94ED9" w:rsidRDefault="00094ED9" w:rsidP="00094E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94ED9" w:rsidRDefault="00094ED9" w:rsidP="00094E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Начальник фінансово-господарського відділу,</w:t>
      </w:r>
    </w:p>
    <w:p w:rsidR="00094ED9" w:rsidRDefault="00094ED9" w:rsidP="00094E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головний бухгалтер виконавчого апарату </w:t>
      </w:r>
    </w:p>
    <w:p w:rsidR="00094ED9" w:rsidRPr="00094ED9" w:rsidRDefault="00094ED9" w:rsidP="00094E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районної </w:t>
      </w: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ади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Руслан ВЕРЕМІЄНКО</w:t>
      </w:r>
    </w:p>
    <w:sectPr w:rsidR="00094ED9" w:rsidRPr="00094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D0856"/>
    <w:multiLevelType w:val="hybridMultilevel"/>
    <w:tmpl w:val="D75C7B80"/>
    <w:lvl w:ilvl="0" w:tplc="54B05CB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4A2DFB"/>
    <w:multiLevelType w:val="multilevel"/>
    <w:tmpl w:val="6CC8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A528FD"/>
    <w:multiLevelType w:val="multilevel"/>
    <w:tmpl w:val="4520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ED9"/>
    <w:rsid w:val="00094ED9"/>
    <w:rsid w:val="0059135A"/>
    <w:rsid w:val="00BD1DE1"/>
    <w:rsid w:val="00EF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94E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4ED9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094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94ED9"/>
    <w:rPr>
      <w:b/>
      <w:bCs/>
    </w:rPr>
  </w:style>
  <w:style w:type="paragraph" w:styleId="a5">
    <w:name w:val="List Paragraph"/>
    <w:basedOn w:val="a"/>
    <w:uiPriority w:val="34"/>
    <w:qFormat/>
    <w:rsid w:val="005913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94E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4ED9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094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94ED9"/>
    <w:rPr>
      <w:b/>
      <w:bCs/>
    </w:rPr>
  </w:style>
  <w:style w:type="paragraph" w:styleId="a5">
    <w:name w:val="List Paragraph"/>
    <w:basedOn w:val="a"/>
    <w:uiPriority w:val="34"/>
    <w:qFormat/>
    <w:rsid w:val="005913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777</Words>
  <Characters>443</Characters>
  <Application>Microsoft Office Word</Application>
  <DocSecurity>0</DocSecurity>
  <Lines>3</Lines>
  <Paragraphs>2</Paragraphs>
  <ScaleCrop>false</ScaleCrop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Usser</cp:lastModifiedBy>
  <cp:revision>3</cp:revision>
  <dcterms:created xsi:type="dcterms:W3CDTF">2026-05-06T07:26:00Z</dcterms:created>
  <dcterms:modified xsi:type="dcterms:W3CDTF">2026-05-15T07:26:00Z</dcterms:modified>
</cp:coreProperties>
</file>